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E91769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7BD48060" w:rsidR="006A19CC" w:rsidRPr="00D36E13" w:rsidRDefault="00361A77" w:rsidP="00E91769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261472D6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2CB07945" w:rsidR="006A19CC" w:rsidRDefault="00380AC6" w:rsidP="006B7D85">
            <w:pPr>
              <w:pStyle w:val="1Titel"/>
              <w:spacing w:after="60"/>
            </w:pPr>
            <w:r>
              <w:t>Gesetze und Verordnungen im Alltag</w:t>
            </w:r>
          </w:p>
          <w:p w14:paraId="69677875" w14:textId="3C7C87D6" w:rsidR="000F2480" w:rsidRPr="00361A77" w:rsidRDefault="00C530DC" w:rsidP="00E91769">
            <w:pPr>
              <w:pStyle w:val="2Lauftextnormal"/>
              <w:spacing w:after="0"/>
              <w:rPr>
                <w:rStyle w:val="Fett"/>
                <w:b w:val="0"/>
              </w:rPr>
            </w:pPr>
            <w:r w:rsidRPr="00461092">
              <w:rPr>
                <w:sz w:val="28"/>
                <w:szCs w:val="28"/>
              </w:rPr>
              <w:t>Darf die 13jährige Anna das E-Bike ihrer Mutter fahren?</w:t>
            </w:r>
          </w:p>
        </w:tc>
      </w:tr>
    </w:tbl>
    <w:p w14:paraId="41054B0A" w14:textId="66E54616" w:rsidR="00E03261" w:rsidRDefault="00E03261" w:rsidP="006664F6">
      <w:pPr>
        <w:tabs>
          <w:tab w:val="clear" w:pos="340"/>
          <w:tab w:val="left" w:pos="5475"/>
        </w:tabs>
      </w:pPr>
    </w:p>
    <w:p w14:paraId="281A9616" w14:textId="35325868" w:rsidR="00C530DC" w:rsidRPr="00C530DC" w:rsidRDefault="00C530DC" w:rsidP="00C530DC">
      <w:pPr>
        <w:rPr>
          <w:rFonts w:cstheme="minorHAnsi"/>
          <w:b/>
          <w:bCs/>
        </w:rPr>
      </w:pPr>
      <w:r w:rsidRPr="00C530DC">
        <w:rPr>
          <w:rFonts w:cstheme="minorHAnsi"/>
          <w:b/>
          <w:bCs/>
        </w:rPr>
        <w:t xml:space="preserve">Aufgabe 1 a: Lies die Bildergeschichte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530DC" w:rsidRPr="00C530DC" w14:paraId="4FAC8D46" w14:textId="77777777" w:rsidTr="008B1915">
        <w:tc>
          <w:tcPr>
            <w:tcW w:w="4889" w:type="dxa"/>
          </w:tcPr>
          <w:p w14:paraId="1EFC8E7B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  <w:r w:rsidRPr="00C530DC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26FA90A" wp14:editId="70B4E2BC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172720</wp:posOffset>
                  </wp:positionV>
                  <wp:extent cx="2641600" cy="1981200"/>
                  <wp:effectExtent l="0" t="0" r="6350" b="0"/>
                  <wp:wrapSquare wrapText="bothSides"/>
                  <wp:docPr id="2096279319" name="Grafik 2096279319" descr="Ein Bild, das Wand, Im Haus, Decke, Grü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279319" name="Grafik 2096279319" descr="Ein Bild, das Wand, Im Haus, Decke, Grü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14:paraId="59F2B8E8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  <w:r w:rsidRPr="00C530DC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66B3B08" wp14:editId="3AC4A21C">
                  <wp:simplePos x="0" y="0"/>
                  <wp:positionH relativeFrom="column">
                    <wp:posOffset>-635</wp:posOffset>
                  </wp:positionH>
                  <wp:positionV relativeFrom="page">
                    <wp:posOffset>172720</wp:posOffset>
                  </wp:positionV>
                  <wp:extent cx="2642235" cy="1979930"/>
                  <wp:effectExtent l="0" t="0" r="5715" b="1270"/>
                  <wp:wrapTopAndBottom/>
                  <wp:docPr id="6" name="Grafik 6" descr="Ein Bild, das Person, Fahrrad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Fahrrad enthält.&#10;&#10;Automatisch generierte Beschreibu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23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30DC" w:rsidRPr="00C530DC" w14:paraId="4B2B2C07" w14:textId="77777777" w:rsidTr="008B1915">
        <w:tc>
          <w:tcPr>
            <w:tcW w:w="4889" w:type="dxa"/>
          </w:tcPr>
          <w:p w14:paraId="29B48CF9" w14:textId="5333502F" w:rsidR="00C530DC" w:rsidRPr="00C530DC" w:rsidRDefault="00C530DC" w:rsidP="008B1915">
            <w:pPr>
              <w:pStyle w:val="Beschriftung"/>
              <w:spacing w:before="120"/>
              <w:ind w:right="459"/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C530DC"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  <w:t>Die 13-jährige Anna geht wie jeden Morgen um 7.15 Uhr aus der Wohnung, da der Unterricht um 7.30 Uhr beginnt.</w:t>
            </w:r>
          </w:p>
        </w:tc>
        <w:tc>
          <w:tcPr>
            <w:tcW w:w="4889" w:type="dxa"/>
          </w:tcPr>
          <w:p w14:paraId="0E90FE6F" w14:textId="1FEDE569" w:rsidR="00C530DC" w:rsidRPr="00C530DC" w:rsidRDefault="00C530DC" w:rsidP="008B1915">
            <w:pPr>
              <w:pStyle w:val="Beschriftung"/>
              <w:spacing w:before="120"/>
              <w:ind w:right="459"/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C530DC"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  <w:t>Normalerweise fährt sie mit dem Fahrrad zur Schule, da ihr Schulweg 3 km lang ist.</w:t>
            </w:r>
          </w:p>
          <w:p w14:paraId="6B7D90DC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</w:p>
        </w:tc>
      </w:tr>
      <w:tr w:rsidR="00C530DC" w:rsidRPr="00C530DC" w14:paraId="3BF52830" w14:textId="77777777" w:rsidTr="008B1915">
        <w:tc>
          <w:tcPr>
            <w:tcW w:w="4889" w:type="dxa"/>
          </w:tcPr>
          <w:p w14:paraId="5244D5CB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  <w:r w:rsidRPr="00C530DC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248BDDD9" wp14:editId="24CA80DC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173990</wp:posOffset>
                  </wp:positionV>
                  <wp:extent cx="2642400" cy="1980000"/>
                  <wp:effectExtent l="0" t="0" r="5715" b="1270"/>
                  <wp:wrapSquare wrapText="bothSides"/>
                  <wp:docPr id="34" name="Grafik 34" descr="Ein Bild, das Person, draußen, Fahrrad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 descr="Ein Bild, das Person, draußen, Fahrrad enthält.&#10;&#10;Automatisch generierte Beschreibun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8" t="1896" r="5163" b="4174"/>
                          <a:stretch/>
                        </pic:blipFill>
                        <pic:spPr bwMode="auto">
                          <a:xfrm>
                            <a:off x="0" y="0"/>
                            <a:ext cx="26424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14:paraId="35CAB100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  <w:r w:rsidRPr="00C530DC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07BE4627" wp14:editId="2995EB8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173990</wp:posOffset>
                  </wp:positionV>
                  <wp:extent cx="2642400" cy="1980000"/>
                  <wp:effectExtent l="0" t="0" r="5715" b="1270"/>
                  <wp:wrapTopAndBottom/>
                  <wp:docPr id="27" name="Grafik 27" descr="Ein Bild, das Fahrrad, halten, Transpor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Fahrrad, halten, Transport enthält.&#10;&#10;Automatisch generierte Beschreibun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"/>
                          <a:stretch/>
                        </pic:blipFill>
                        <pic:spPr bwMode="auto">
                          <a:xfrm>
                            <a:off x="0" y="0"/>
                            <a:ext cx="26424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30DC" w:rsidRPr="00C530DC" w14:paraId="1BC8A9DF" w14:textId="77777777" w:rsidTr="008B1915">
        <w:tc>
          <w:tcPr>
            <w:tcW w:w="4889" w:type="dxa"/>
          </w:tcPr>
          <w:p w14:paraId="47139573" w14:textId="77777777" w:rsidR="00C530DC" w:rsidRPr="00C530DC" w:rsidRDefault="00C530DC" w:rsidP="008B1915">
            <w:pPr>
              <w:pStyle w:val="Beschriftung"/>
              <w:spacing w:before="120"/>
              <w:ind w:right="459"/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C530DC"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  <w:t>Ach nein, der Reifen ihres Fahrrades ist platt. Die Zeit wird knapp. Damit sie pünktlich die Schule erreicht, braucht sie dringend ein Fahrrad.</w:t>
            </w:r>
          </w:p>
        </w:tc>
        <w:tc>
          <w:tcPr>
            <w:tcW w:w="4889" w:type="dxa"/>
          </w:tcPr>
          <w:p w14:paraId="555938B7" w14:textId="77777777" w:rsidR="00C530DC" w:rsidRPr="00C530DC" w:rsidRDefault="00C530DC" w:rsidP="008B1915">
            <w:pPr>
              <w:pStyle w:val="Beschriftung"/>
              <w:spacing w:before="120"/>
              <w:ind w:right="459"/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C530DC"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  <w:t>Nebenan steht das E-Bike ihrer Mutter. Es hat eine Tretunterstützung bis 25 km/h.</w:t>
            </w:r>
          </w:p>
          <w:p w14:paraId="5AE19973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</w:p>
        </w:tc>
      </w:tr>
    </w:tbl>
    <w:p w14:paraId="7C29825C" w14:textId="77777777" w:rsidR="00C530DC" w:rsidRPr="00C530DC" w:rsidRDefault="00C530DC" w:rsidP="00C530DC">
      <w:pPr>
        <w:rPr>
          <w:rFonts w:cstheme="minorHAnsi"/>
        </w:rPr>
      </w:pPr>
      <w:r w:rsidRPr="00C530DC">
        <w:rPr>
          <w:rFonts w:cstheme="minorHAnsi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C530DC" w:rsidRPr="00C530DC" w14:paraId="3C47A1DF" w14:textId="77777777" w:rsidTr="008B1915">
        <w:tc>
          <w:tcPr>
            <w:tcW w:w="4889" w:type="dxa"/>
          </w:tcPr>
          <w:p w14:paraId="5F7B0605" w14:textId="77777777" w:rsidR="00C530DC" w:rsidRPr="00C530DC" w:rsidRDefault="00C530DC" w:rsidP="008B1915">
            <w:pPr>
              <w:tabs>
                <w:tab w:val="clear" w:pos="340"/>
              </w:tabs>
              <w:spacing w:after="160" w:line="259" w:lineRule="auto"/>
              <w:rPr>
                <w:rFonts w:cstheme="minorHAnsi"/>
                <w:b/>
                <w:bCs/>
              </w:rPr>
            </w:pPr>
            <w:r w:rsidRPr="00C530DC">
              <w:rPr>
                <w:rFonts w:cstheme="minorHAns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77A98EC" wp14:editId="35499CFB">
                  <wp:simplePos x="0" y="0"/>
                  <wp:positionH relativeFrom="page">
                    <wp:posOffset>62230</wp:posOffset>
                  </wp:positionH>
                  <wp:positionV relativeFrom="page">
                    <wp:posOffset>222885</wp:posOffset>
                  </wp:positionV>
                  <wp:extent cx="2674800" cy="1980000"/>
                  <wp:effectExtent l="0" t="0" r="0" b="1270"/>
                  <wp:wrapTopAndBottom/>
                  <wp:docPr id="30" name="Grafik 30" descr="Ein Bild, das Fahrra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 descr="Ein Bild, das Fahrra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4" r="14390" b="7178"/>
                          <a:stretch/>
                        </pic:blipFill>
                        <pic:spPr bwMode="auto">
                          <a:xfrm>
                            <a:off x="0" y="0"/>
                            <a:ext cx="2674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14:paraId="0DA2DEBD" w14:textId="77777777" w:rsidR="00C530DC" w:rsidRPr="00C530DC" w:rsidRDefault="00C530DC" w:rsidP="001E4BE9">
            <w:pPr>
              <w:rPr>
                <w:rFonts w:cstheme="minorHAnsi"/>
                <w:b/>
                <w:bCs/>
              </w:rPr>
            </w:pPr>
            <w:r w:rsidRPr="00C530D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4181DC7" wp14:editId="0C3B37E8">
                  <wp:simplePos x="0" y="0"/>
                  <wp:positionH relativeFrom="column">
                    <wp:posOffset>-635</wp:posOffset>
                  </wp:positionH>
                  <wp:positionV relativeFrom="page">
                    <wp:posOffset>169545</wp:posOffset>
                  </wp:positionV>
                  <wp:extent cx="2642400" cy="1980000"/>
                  <wp:effectExtent l="0" t="0" r="5715" b="1270"/>
                  <wp:wrapTopAndBottom/>
                  <wp:docPr id="38" name="Grafik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19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30DC" w:rsidRPr="00C530DC" w14:paraId="43110481" w14:textId="77777777" w:rsidTr="008B1915">
        <w:tc>
          <w:tcPr>
            <w:tcW w:w="4889" w:type="dxa"/>
          </w:tcPr>
          <w:p w14:paraId="2319BE1B" w14:textId="77777777" w:rsidR="00C530DC" w:rsidRPr="00C530DC" w:rsidRDefault="00C530DC" w:rsidP="008B1915">
            <w:pPr>
              <w:pStyle w:val="Beschriftung"/>
              <w:ind w:right="457"/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C530DC"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  <w:t>Anna könnte das E-Bike ihrer Mutter nehmen, dann würde sie pünktlich die Schule erreichen.</w:t>
            </w:r>
          </w:p>
        </w:tc>
        <w:tc>
          <w:tcPr>
            <w:tcW w:w="4889" w:type="dxa"/>
          </w:tcPr>
          <w:p w14:paraId="2D9EE056" w14:textId="77777777" w:rsidR="00C530DC" w:rsidRPr="00C530DC" w:rsidRDefault="00C530DC" w:rsidP="008B1915">
            <w:pPr>
              <w:pStyle w:val="Beschriftung"/>
              <w:ind w:right="458"/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C530DC">
              <w:rPr>
                <w:rFonts w:eastAsia="Times New Roman" w:cstheme="minorHAnsi"/>
                <w:i w:val="0"/>
                <w:iCs w:val="0"/>
                <w:color w:val="auto"/>
                <w:sz w:val="22"/>
                <w:szCs w:val="22"/>
                <w:lang w:eastAsia="de-DE"/>
              </w:rPr>
              <w:t>Soll Anna mit dem E-Bike ihrer Mutter zur Schule fahren, damit sie pünktlich im Unterricht erscheint? Darf sie das?</w:t>
            </w:r>
          </w:p>
        </w:tc>
      </w:tr>
    </w:tbl>
    <w:p w14:paraId="7EE6AAB7" w14:textId="77777777" w:rsidR="00C530DC" w:rsidRPr="00C530DC" w:rsidRDefault="00C530DC" w:rsidP="00C530DC">
      <w:pPr>
        <w:rPr>
          <w:rFonts w:cstheme="minorHAnsi"/>
          <w:b/>
          <w:bCs/>
        </w:rPr>
      </w:pPr>
    </w:p>
    <w:p w14:paraId="3EC37294" w14:textId="77777777" w:rsidR="00C530DC" w:rsidRPr="00C530DC" w:rsidRDefault="00C530DC" w:rsidP="00C530DC">
      <w:pPr>
        <w:rPr>
          <w:rFonts w:cstheme="minorHAnsi"/>
          <w:b/>
          <w:bCs/>
        </w:rPr>
      </w:pPr>
      <w:r w:rsidRPr="00C530DC">
        <w:rPr>
          <w:rFonts w:cstheme="minorHAnsi"/>
          <w:b/>
          <w:bCs/>
        </w:rPr>
        <w:t>Aufgabe 1b: Schreibe die Geschichte weiter und überlege dir allfällige Konsequenzen für Anna.</w:t>
      </w:r>
    </w:p>
    <w:p w14:paraId="6B0F6EC1" w14:textId="77777777" w:rsidR="00C530DC" w:rsidRPr="00C530DC" w:rsidRDefault="00C530DC" w:rsidP="00C530DC">
      <w:pPr>
        <w:spacing w:line="240" w:lineRule="auto"/>
        <w:rPr>
          <w:rFonts w:cstheme="minorHAnsi"/>
        </w:rPr>
      </w:pPr>
      <w:r w:rsidRPr="00C530DC">
        <w:rPr>
          <w:rFonts w:cstheme="minorHAnsi"/>
        </w:rPr>
        <w:t xml:space="preserve">Soll Anna mit dem E-Bike ihrer Mutter zur Schule fahren, damit sie pünktlich im Unterricht erscheint? </w:t>
      </w:r>
    </w:p>
    <w:p w14:paraId="4A18DDE5" w14:textId="77777777" w:rsidR="00C530DC" w:rsidRPr="00C530DC" w:rsidRDefault="00C530DC" w:rsidP="002336C4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C530DC">
        <w:rPr>
          <w:rFonts w:asciiTheme="minorHAnsi" w:hAnsiTheme="minorHAnsi" w:cstheme="minorHAnsi"/>
          <w:sz w:val="22"/>
        </w:rPr>
        <w:t>Wie entscheidet sich Anna?</w:t>
      </w:r>
    </w:p>
    <w:p w14:paraId="370576BB" w14:textId="77777777" w:rsidR="00C530DC" w:rsidRPr="00C530DC" w:rsidRDefault="00C530DC" w:rsidP="002336C4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C530DC">
        <w:rPr>
          <w:rFonts w:asciiTheme="minorHAnsi" w:hAnsiTheme="minorHAnsi" w:cstheme="minorHAnsi"/>
          <w:sz w:val="22"/>
        </w:rPr>
        <w:t>Warum hat sich Anna so entschieden?</w:t>
      </w:r>
    </w:p>
    <w:p w14:paraId="67A8A3EC" w14:textId="77777777" w:rsidR="00C530DC" w:rsidRPr="00C530DC" w:rsidRDefault="00C530DC" w:rsidP="002336C4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C530DC">
        <w:rPr>
          <w:rFonts w:asciiTheme="minorHAnsi" w:hAnsiTheme="minorHAnsi" w:cstheme="minorHAnsi"/>
          <w:sz w:val="22"/>
        </w:rPr>
        <w:t>Welche Konsequenzen hat diese Entscheidung für Anna?</w:t>
      </w:r>
    </w:p>
    <w:p w14:paraId="4BA57338" w14:textId="77777777" w:rsidR="00C530DC" w:rsidRPr="00C530DC" w:rsidRDefault="00C530DC" w:rsidP="002336C4">
      <w:pPr>
        <w:pStyle w:val="Listenabsatz"/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sz w:val="22"/>
        </w:rPr>
      </w:pPr>
      <w:r w:rsidRPr="00C530D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C863D" wp14:editId="0CD038B1">
                <wp:simplePos x="0" y="0"/>
                <wp:positionH relativeFrom="column">
                  <wp:posOffset>-15240</wp:posOffset>
                </wp:positionH>
                <wp:positionV relativeFrom="paragraph">
                  <wp:posOffset>330200</wp:posOffset>
                </wp:positionV>
                <wp:extent cx="6121400" cy="2814320"/>
                <wp:effectExtent l="0" t="0" r="12700" b="2413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8CAD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</w:p>
                          <w:p w14:paraId="787E8D7B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2A069036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58D72A14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51761F86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3BA444DA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27F22BA0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10805718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  <w:p w14:paraId="2699EF83" w14:textId="77777777" w:rsidR="00C530DC" w:rsidRDefault="00C530DC" w:rsidP="00C530DC">
                            <w:pPr>
                              <w:tabs>
                                <w:tab w:val="clear" w:pos="340"/>
                                <w:tab w:val="right" w:leader="dot" w:pos="9214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863D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1.2pt;margin-top:26pt;width:482pt;height:2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" strokecolor="#7f7f7f [1612]">
                <v:textbox>
                  <w:txbxContent>
                    <w:p w14:paraId="0A018CAD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</w:p>
                    <w:p w14:paraId="787E8D7B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2A069036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58D72A14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51761F86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3BA444DA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27F22BA0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10805718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  <w:p w14:paraId="2699EF83" w14:textId="77777777" w:rsidR="00C530DC" w:rsidRDefault="00C530DC" w:rsidP="00C530DC">
                      <w:pPr>
                        <w:tabs>
                          <w:tab w:val="clear" w:pos="340"/>
                          <w:tab w:val="right" w:leader="dot" w:pos="9214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0DC">
        <w:rPr>
          <w:rFonts w:asciiTheme="minorHAnsi" w:hAnsiTheme="minorHAnsi" w:cstheme="minorHAnsi"/>
          <w:sz w:val="22"/>
        </w:rPr>
        <w:t>Was würde passieren, wenn Anna von der Polizei erwischt würde?</w:t>
      </w:r>
    </w:p>
    <w:p w14:paraId="2542070F" w14:textId="77777777" w:rsidR="00C530DC" w:rsidRPr="00C530DC" w:rsidRDefault="00C530DC" w:rsidP="00C530DC">
      <w:pPr>
        <w:rPr>
          <w:rFonts w:cstheme="minorHAnsi"/>
        </w:rPr>
      </w:pPr>
    </w:p>
    <w:p w14:paraId="71158A83" w14:textId="77777777" w:rsidR="00C530DC" w:rsidRPr="00C530DC" w:rsidRDefault="00C530DC" w:rsidP="00C530DC">
      <w:pPr>
        <w:rPr>
          <w:rFonts w:cstheme="minorHAnsi"/>
          <w:b/>
          <w:bCs/>
        </w:rPr>
      </w:pPr>
      <w:r w:rsidRPr="00C530DC">
        <w:rPr>
          <w:rFonts w:cstheme="minorHAnsi"/>
          <w:b/>
          <w:bCs/>
        </w:rPr>
        <w:t>Aufgabe 1c</w:t>
      </w:r>
      <w:r w:rsidRPr="00C530DC">
        <w:rPr>
          <w:rFonts w:cstheme="minorHAnsi"/>
        </w:rPr>
        <w:t xml:space="preserve"> </w:t>
      </w:r>
      <w:r w:rsidRPr="00C530DC">
        <w:rPr>
          <w:rFonts w:cstheme="minorHAnsi"/>
          <w:b/>
          <w:bCs/>
        </w:rPr>
        <w:t>Lies dein Ende deiner Geschichte einer Mitschülerin oder einem Mitschüler vor. Diskutiert allfällige Konsequenzen.</w:t>
      </w:r>
    </w:p>
    <w:p w14:paraId="04BEB614" w14:textId="77777777" w:rsidR="00C530DC" w:rsidRDefault="00C530DC" w:rsidP="006664F6">
      <w:pPr>
        <w:tabs>
          <w:tab w:val="clear" w:pos="340"/>
          <w:tab w:val="left" w:pos="5475"/>
        </w:tabs>
      </w:pPr>
    </w:p>
    <w:sectPr w:rsidR="00C530DC" w:rsidSect="00D36E13">
      <w:headerReference w:type="default" r:id="rId16"/>
      <w:footerReference w:type="default" r:id="rId17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087"/>
      <w:gridCol w:w="1701"/>
    </w:tblGrid>
    <w:tr w:rsidR="00A72C48" w:rsidRPr="00015E6D" w14:paraId="0AD7205C" w14:textId="77777777" w:rsidTr="00B529D9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087" w:type="dxa"/>
          <w:shd w:val="clear" w:color="auto" w:fill="D9D9D9" w:themeFill="background1" w:themeFillShade="D9"/>
          <w:vAlign w:val="center"/>
        </w:tcPr>
        <w:p w14:paraId="74D678F8" w14:textId="7C2E1051" w:rsidR="00A72C48" w:rsidRPr="00015E6D" w:rsidRDefault="00A72C48" w:rsidP="00B529D9">
          <w:pPr>
            <w:pStyle w:val="Fuzeile"/>
            <w:ind w:right="-395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380AC6">
            <w:rPr>
              <w:rStyle w:val="Fett"/>
            </w:rPr>
            <w:t>Gesetze und Verordnungen im Alltag</w:t>
          </w:r>
          <w:r w:rsidR="001A2A29">
            <w:rPr>
              <w:rStyle w:val="Fett"/>
            </w:rPr>
            <w:t>/</w:t>
          </w:r>
          <w:r w:rsidR="00A16D4A">
            <w:rPr>
              <w:rStyle w:val="Fett"/>
            </w:rPr>
            <w:t>Arbeitsblatt</w:t>
          </w:r>
          <w:r w:rsidR="00B529D9">
            <w:rPr>
              <w:rStyle w:val="Fett"/>
            </w:rPr>
            <w:t xml:space="preserve"> 3.2.1</w:t>
          </w:r>
          <w:r w:rsidR="00A16D4A">
            <w:rPr>
              <w:rStyle w:val="Fett"/>
            </w:rPr>
            <w:t>.1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14:paraId="0CE5312E" w14:textId="77777777" w:rsidR="00976B6F" w:rsidRDefault="00380AC6" w:rsidP="00380AC6">
          <w:pPr>
            <w:pStyle w:val="Fuzeile"/>
            <w:ind w:left="132" w:hanging="132"/>
            <w:jc w:val="center"/>
            <w:rPr>
              <w:noProof/>
              <w:lang w:eastAsia="de-CH"/>
            </w:rPr>
          </w:pPr>
          <w:r>
            <w:rPr>
              <w:noProof/>
              <w:lang w:eastAsia="de-CH"/>
            </w:rPr>
            <w:t>Roman Hediger</w:t>
          </w:r>
        </w:p>
        <w:p w14:paraId="62EBCAFC" w14:textId="5BA9671A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>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8B1915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punkt"/>
      </v:shape>
    </w:pict>
  </w:numPicBullet>
  <w:numPicBullet w:numPicBulletId="1">
    <w:pict>
      <v:shape id="_x0000_i1027" type="#_x0000_t75" style="width:3pt;height:3pt" o:bullet="t">
        <v:imagedata r:id="rId2" o:title="punkt"/>
      </v:shape>
    </w:pict>
  </w:numPicBullet>
  <w:numPicBullet w:numPicBulletId="2">
    <w:pict>
      <v:shape id="_x0000_i1028" type="#_x0000_t75" style="width:9pt;height:9pt" o:bullet="t">
        <v:imagedata r:id="rId3" o:title="punkt"/>
      </v:shape>
    </w:pict>
  </w:numPicBullet>
  <w:numPicBullet w:numPicBulletId="3">
    <w:pict>
      <v:shape w14:anchorId="224DE1F5" id="_x0000_i1029" type="#_x0000_t75" style="width:3pt;height:10.5pt" o:bullet="t">
        <v:imagedata r:id="rId4" o:title="punkt"/>
      </v:shape>
    </w:pict>
  </w:numPicBullet>
  <w:numPicBullet w:numPicBulletId="4">
    <w:pict>
      <v:shape id="_x0000_i1030" type="#_x0000_t75" style="width:3pt;height:10.5pt" o:bullet="t">
        <v:imagedata r:id="rId5" o:title="punkt"/>
      </v:shape>
    </w:pict>
  </w:numPicBullet>
  <w:numPicBullet w:numPicBulletId="5">
    <w:pict>
      <v:shape id="_x0000_i1031" type="#_x0000_t75" style="width:3pt;height:10.5pt" o:bullet="t">
        <v:imagedata r:id="rId6" o:title="punkt_rot"/>
      </v:shape>
    </w:pict>
  </w:numPicBullet>
  <w:numPicBullet w:numPicBulletId="6">
    <w:pict>
      <v:shape id="_x0000_i1032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25525"/>
    <w:multiLevelType w:val="hybridMultilevel"/>
    <w:tmpl w:val="539C19DE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4F2B67C6"/>
    <w:multiLevelType w:val="hybridMultilevel"/>
    <w:tmpl w:val="04CEB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E7463"/>
    <w:multiLevelType w:val="hybridMultilevel"/>
    <w:tmpl w:val="AD423B10"/>
    <w:lvl w:ilvl="0" w:tplc="975E6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5"/>
  </w:num>
  <w:num w:numId="2" w16cid:durableId="1635020735">
    <w:abstractNumId w:val="8"/>
  </w:num>
  <w:num w:numId="3" w16cid:durableId="807209950">
    <w:abstractNumId w:val="9"/>
  </w:num>
  <w:num w:numId="4" w16cid:durableId="700977635">
    <w:abstractNumId w:val="3"/>
  </w:num>
  <w:num w:numId="5" w16cid:durableId="1245992708">
    <w:abstractNumId w:val="0"/>
  </w:num>
  <w:num w:numId="6" w16cid:durableId="428702272">
    <w:abstractNumId w:val="17"/>
  </w:num>
  <w:num w:numId="7" w16cid:durableId="1820918483">
    <w:abstractNumId w:val="7"/>
  </w:num>
  <w:num w:numId="8" w16cid:durableId="1200584083">
    <w:abstractNumId w:val="10"/>
  </w:num>
  <w:num w:numId="9" w16cid:durableId="876819271">
    <w:abstractNumId w:val="6"/>
  </w:num>
  <w:num w:numId="10" w16cid:durableId="1270890584">
    <w:abstractNumId w:val="4"/>
  </w:num>
  <w:num w:numId="11" w16cid:durableId="794257713">
    <w:abstractNumId w:val="5"/>
  </w:num>
  <w:num w:numId="12" w16cid:durableId="1009797084">
    <w:abstractNumId w:val="16"/>
  </w:num>
  <w:num w:numId="13" w16cid:durableId="1167284106">
    <w:abstractNumId w:val="2"/>
  </w:num>
  <w:num w:numId="14" w16cid:durableId="1694304322">
    <w:abstractNumId w:val="18"/>
  </w:num>
  <w:num w:numId="15" w16cid:durableId="2098135708">
    <w:abstractNumId w:val="1"/>
  </w:num>
  <w:num w:numId="16" w16cid:durableId="443886571">
    <w:abstractNumId w:val="13"/>
  </w:num>
  <w:num w:numId="17" w16cid:durableId="843711920">
    <w:abstractNumId w:val="11"/>
  </w:num>
  <w:num w:numId="18" w16cid:durableId="27462050">
    <w:abstractNumId w:val="14"/>
  </w:num>
  <w:num w:numId="19" w16cid:durableId="1820000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7BC5"/>
    <w:rsid w:val="001D72D2"/>
    <w:rsid w:val="001F267A"/>
    <w:rsid w:val="001F3C93"/>
    <w:rsid w:val="002024A5"/>
    <w:rsid w:val="0020675E"/>
    <w:rsid w:val="00210F96"/>
    <w:rsid w:val="002336C4"/>
    <w:rsid w:val="00235589"/>
    <w:rsid w:val="00240C2D"/>
    <w:rsid w:val="0024550B"/>
    <w:rsid w:val="00247B3A"/>
    <w:rsid w:val="00260CFE"/>
    <w:rsid w:val="002629BD"/>
    <w:rsid w:val="0026755B"/>
    <w:rsid w:val="002A711B"/>
    <w:rsid w:val="002A72DE"/>
    <w:rsid w:val="002D1A2C"/>
    <w:rsid w:val="002D778B"/>
    <w:rsid w:val="002E77B2"/>
    <w:rsid w:val="00311E36"/>
    <w:rsid w:val="0031363B"/>
    <w:rsid w:val="00317F7A"/>
    <w:rsid w:val="00322718"/>
    <w:rsid w:val="00324339"/>
    <w:rsid w:val="00340973"/>
    <w:rsid w:val="00361A77"/>
    <w:rsid w:val="00380AC6"/>
    <w:rsid w:val="003C1B4A"/>
    <w:rsid w:val="00423ABD"/>
    <w:rsid w:val="00426B8F"/>
    <w:rsid w:val="00426F1A"/>
    <w:rsid w:val="00462C1B"/>
    <w:rsid w:val="00465120"/>
    <w:rsid w:val="004767E6"/>
    <w:rsid w:val="00481A08"/>
    <w:rsid w:val="00486C8A"/>
    <w:rsid w:val="004A00F3"/>
    <w:rsid w:val="004A05D9"/>
    <w:rsid w:val="004A2780"/>
    <w:rsid w:val="004D2A18"/>
    <w:rsid w:val="004E77A2"/>
    <w:rsid w:val="004F45C7"/>
    <w:rsid w:val="00501D9C"/>
    <w:rsid w:val="00522F73"/>
    <w:rsid w:val="00533DDA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6058E8"/>
    <w:rsid w:val="00606CD8"/>
    <w:rsid w:val="006664F6"/>
    <w:rsid w:val="006A19CC"/>
    <w:rsid w:val="006A2EE3"/>
    <w:rsid w:val="006B676D"/>
    <w:rsid w:val="006B7D85"/>
    <w:rsid w:val="006D532E"/>
    <w:rsid w:val="00712055"/>
    <w:rsid w:val="00714E4D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830558"/>
    <w:rsid w:val="008908DE"/>
    <w:rsid w:val="008B1915"/>
    <w:rsid w:val="00907684"/>
    <w:rsid w:val="00926C7A"/>
    <w:rsid w:val="00961C3A"/>
    <w:rsid w:val="0096610E"/>
    <w:rsid w:val="00976B6F"/>
    <w:rsid w:val="00977044"/>
    <w:rsid w:val="009804B2"/>
    <w:rsid w:val="009B3944"/>
    <w:rsid w:val="009F0F3C"/>
    <w:rsid w:val="00A16D4A"/>
    <w:rsid w:val="00A257F1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529D9"/>
    <w:rsid w:val="00B7470E"/>
    <w:rsid w:val="00B77C72"/>
    <w:rsid w:val="00B826AE"/>
    <w:rsid w:val="00B86C22"/>
    <w:rsid w:val="00B91539"/>
    <w:rsid w:val="00BA1350"/>
    <w:rsid w:val="00BC5851"/>
    <w:rsid w:val="00BE7B96"/>
    <w:rsid w:val="00C530DC"/>
    <w:rsid w:val="00C54B45"/>
    <w:rsid w:val="00C77975"/>
    <w:rsid w:val="00C85B01"/>
    <w:rsid w:val="00CD5B47"/>
    <w:rsid w:val="00CE2D07"/>
    <w:rsid w:val="00CE5690"/>
    <w:rsid w:val="00CE73D9"/>
    <w:rsid w:val="00CF28A5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91769"/>
    <w:rsid w:val="00EA1034"/>
    <w:rsid w:val="00EB163F"/>
    <w:rsid w:val="00EB5A27"/>
    <w:rsid w:val="00EC5CA2"/>
    <w:rsid w:val="00ED0B5B"/>
    <w:rsid w:val="00F052AA"/>
    <w:rsid w:val="00F152A4"/>
    <w:rsid w:val="00F23B7E"/>
    <w:rsid w:val="00F311A4"/>
    <w:rsid w:val="00F344C5"/>
    <w:rsid w:val="00F35B1D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E91769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E91769"/>
  </w:style>
  <w:style w:type="paragraph" w:styleId="Beschriftung">
    <w:name w:val="caption"/>
    <w:basedOn w:val="Standard"/>
    <w:next w:val="Standard"/>
    <w:uiPriority w:val="35"/>
    <w:unhideWhenUsed/>
    <w:qFormat/>
    <w:rsid w:val="00C530DC"/>
    <w:pPr>
      <w:spacing w:after="200" w:line="240" w:lineRule="auto"/>
    </w:pPr>
    <w:rPr>
      <w:i/>
      <w:iCs/>
      <w:color w:val="CFE3D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7</cp:revision>
  <cp:lastPrinted>2017-01-03T08:30:00Z</cp:lastPrinted>
  <dcterms:created xsi:type="dcterms:W3CDTF">2023-03-24T10:00:00Z</dcterms:created>
  <dcterms:modified xsi:type="dcterms:W3CDTF">2023-03-30T08:55:00Z</dcterms:modified>
</cp:coreProperties>
</file>